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E4D" w:rsidRDefault="00A03E4D" w:rsidP="005D3841">
      <w:pPr>
        <w:spacing w:after="0" w:line="240" w:lineRule="auto"/>
        <w:jc w:val="both"/>
        <w:rPr>
          <w:rFonts w:ascii="Antroposofia" w:eastAsia="Times New Roman" w:hAnsi="Antroposofia" w:cs="Times New Roman"/>
          <w:b/>
          <w:bCs/>
          <w:sz w:val="28"/>
          <w:szCs w:val="28"/>
          <w:lang w:eastAsia="es-ES"/>
        </w:rPr>
      </w:pPr>
    </w:p>
    <w:p w:rsidR="00A03E4D" w:rsidRDefault="00A03E4D" w:rsidP="005D3841">
      <w:pPr>
        <w:spacing w:after="0" w:line="240" w:lineRule="auto"/>
        <w:jc w:val="both"/>
        <w:rPr>
          <w:rFonts w:ascii="Antroposofia" w:eastAsia="Times New Roman" w:hAnsi="Antroposofia" w:cs="Times New Roman"/>
          <w:b/>
          <w:bCs/>
          <w:sz w:val="28"/>
          <w:szCs w:val="28"/>
          <w:lang w:eastAsia="es-ES"/>
        </w:rPr>
      </w:pPr>
    </w:p>
    <w:p w:rsidR="00720AA8" w:rsidRPr="00A03E4D" w:rsidRDefault="00720AA8" w:rsidP="005D3841">
      <w:pPr>
        <w:spacing w:after="0" w:line="240" w:lineRule="auto"/>
        <w:jc w:val="both"/>
        <w:rPr>
          <w:rFonts w:ascii="Antroposofia" w:eastAsia="Times New Roman" w:hAnsi="Antroposofia" w:cs="Times New Roman"/>
          <w:b/>
          <w:bCs/>
          <w:sz w:val="28"/>
          <w:szCs w:val="28"/>
          <w:lang w:eastAsia="es-ES"/>
        </w:rPr>
      </w:pPr>
      <w:r w:rsidRPr="00A03E4D">
        <w:rPr>
          <w:rFonts w:ascii="Antroposofia" w:eastAsia="Times New Roman" w:hAnsi="Antroposofia" w:cs="Times New Roman"/>
          <w:b/>
          <w:bCs/>
          <w:sz w:val="28"/>
          <w:szCs w:val="28"/>
          <w:lang w:eastAsia="es-ES"/>
        </w:rPr>
        <w:t xml:space="preserve">II </w:t>
      </w:r>
      <w:r w:rsidR="00FF6B68" w:rsidRPr="00A03E4D">
        <w:rPr>
          <w:rFonts w:ascii="Antroposofia" w:eastAsia="Times New Roman" w:hAnsi="Antroposofia" w:cs="Times New Roman"/>
          <w:b/>
          <w:bCs/>
          <w:sz w:val="28"/>
          <w:szCs w:val="28"/>
          <w:lang w:eastAsia="es-ES"/>
        </w:rPr>
        <w:t>Taller de introducci</w:t>
      </w:r>
      <w:r w:rsidR="00FF6B68" w:rsidRPr="00A03E4D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ó</w:t>
      </w:r>
      <w:r w:rsidR="00FF6B68" w:rsidRPr="00A03E4D">
        <w:rPr>
          <w:rFonts w:ascii="Antroposofia" w:eastAsia="Times New Roman" w:hAnsi="Antroposofia" w:cs="Times New Roman"/>
          <w:b/>
          <w:bCs/>
          <w:sz w:val="28"/>
          <w:szCs w:val="28"/>
          <w:lang w:eastAsia="es-ES"/>
        </w:rPr>
        <w:t xml:space="preserve">n a </w:t>
      </w:r>
      <w:r w:rsidR="00FF6B68" w:rsidRPr="00A03E4D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 </w:t>
      </w:r>
      <w:r w:rsidR="00FF6B68" w:rsidRPr="00A03E4D">
        <w:rPr>
          <w:rFonts w:ascii="Antroposofia" w:eastAsia="Times New Roman" w:hAnsi="Antroposofia" w:cs="Times New Roman"/>
          <w:b/>
          <w:bCs/>
          <w:sz w:val="28"/>
          <w:szCs w:val="28"/>
          <w:lang w:eastAsia="es-ES"/>
        </w:rPr>
        <w:t>lo</w:t>
      </w:r>
      <w:r w:rsidR="005D3841" w:rsidRPr="00A03E4D">
        <w:rPr>
          <w:rFonts w:ascii="Antroposofia" w:eastAsia="Times New Roman" w:hAnsi="Antroposofia" w:cs="Times New Roman"/>
          <w:b/>
          <w:bCs/>
          <w:sz w:val="28"/>
          <w:szCs w:val="28"/>
          <w:lang w:eastAsia="es-ES"/>
        </w:rPr>
        <w:t xml:space="preserve">s dramas Misterio </w:t>
      </w:r>
    </w:p>
    <w:p w:rsidR="00720AA8" w:rsidRPr="00A03E4D" w:rsidRDefault="0019553F" w:rsidP="0019553F">
      <w:pPr>
        <w:tabs>
          <w:tab w:val="left" w:pos="979"/>
        </w:tabs>
        <w:spacing w:after="0" w:line="240" w:lineRule="auto"/>
        <w:rPr>
          <w:rFonts w:ascii="Antroposofia" w:eastAsia="Times New Roman" w:hAnsi="Antroposofia" w:cs="Times New Roman"/>
          <w:b/>
          <w:bCs/>
          <w:sz w:val="16"/>
          <w:szCs w:val="16"/>
          <w:lang w:eastAsia="es-ES"/>
        </w:rPr>
      </w:pPr>
      <w:r w:rsidRPr="00A03E4D">
        <w:rPr>
          <w:rFonts w:ascii="Antroposofia" w:eastAsia="Times New Roman" w:hAnsi="Antroposofia" w:cs="Times New Roman"/>
          <w:b/>
          <w:bCs/>
          <w:sz w:val="16"/>
          <w:szCs w:val="16"/>
          <w:lang w:eastAsia="es-ES"/>
        </w:rPr>
        <w:tab/>
      </w:r>
    </w:p>
    <w:p w:rsidR="00FF6B68" w:rsidRPr="00A03E4D" w:rsidRDefault="00720AA8" w:rsidP="00FF6B68">
      <w:pPr>
        <w:spacing w:after="0" w:line="240" w:lineRule="auto"/>
        <w:rPr>
          <w:rFonts w:ascii="Antroposofia" w:eastAsia="Times New Roman" w:hAnsi="Antroposofia" w:cs="Times New Roman"/>
          <w:b/>
          <w:bCs/>
          <w:sz w:val="18"/>
          <w:szCs w:val="18"/>
          <w:lang w:eastAsia="es-ES"/>
        </w:rPr>
      </w:pPr>
      <w:r w:rsidRPr="00A03E4D">
        <w:rPr>
          <w:rFonts w:ascii="Antroposofia" w:eastAsia="Times New Roman" w:hAnsi="Antroposofia" w:cs="Times New Roman"/>
          <w:b/>
          <w:bCs/>
          <w:sz w:val="18"/>
          <w:szCs w:val="18"/>
          <w:lang w:eastAsia="es-ES"/>
        </w:rPr>
        <w:t>-</w:t>
      </w:r>
      <w:r w:rsidR="00FF6B68" w:rsidRPr="00A03E4D">
        <w:rPr>
          <w:rFonts w:ascii="Antroposofia" w:eastAsia="Times New Roman" w:hAnsi="Antroposofia" w:cs="Times New Roman"/>
          <w:b/>
          <w:bCs/>
          <w:sz w:val="18"/>
          <w:szCs w:val="18"/>
          <w:lang w:eastAsia="es-ES"/>
        </w:rPr>
        <w:t>Segunda parte del Portal de la Iniciaci</w:t>
      </w:r>
      <w:r w:rsidR="00FF6B68" w:rsidRPr="00A03E4D">
        <w:rPr>
          <w:rFonts w:ascii="Verdana" w:eastAsia="Times New Roman" w:hAnsi="Verdana" w:cs="Times New Roman"/>
          <w:b/>
          <w:bCs/>
          <w:sz w:val="18"/>
          <w:szCs w:val="18"/>
          <w:lang w:eastAsia="es-ES"/>
        </w:rPr>
        <w:t>ó</w:t>
      </w:r>
      <w:r w:rsidR="00FF6B68" w:rsidRPr="00A03E4D">
        <w:rPr>
          <w:rFonts w:ascii="Antroposofia" w:eastAsia="Times New Roman" w:hAnsi="Antroposofia" w:cs="Times New Roman"/>
          <w:b/>
          <w:bCs/>
          <w:sz w:val="18"/>
          <w:szCs w:val="18"/>
          <w:lang w:eastAsia="es-ES"/>
        </w:rPr>
        <w:t>n. Escenas 2 a 7.</w:t>
      </w:r>
    </w:p>
    <w:p w:rsidR="005D3841" w:rsidRPr="00A03E4D" w:rsidRDefault="00816121" w:rsidP="00FF6B68">
      <w:pPr>
        <w:spacing w:after="0" w:line="240" w:lineRule="auto"/>
        <w:rPr>
          <w:rFonts w:ascii="Antroposofia" w:eastAsia="Times New Roman" w:hAnsi="Antroposofia" w:cs="Times New Roman"/>
          <w:b/>
          <w:bCs/>
          <w:sz w:val="18"/>
          <w:szCs w:val="18"/>
          <w:lang w:eastAsia="es-ES"/>
        </w:rPr>
      </w:pPr>
      <w:r w:rsidRPr="00A03E4D">
        <w:rPr>
          <w:rFonts w:ascii="Antroposofia" w:eastAsia="Times New Roman" w:hAnsi="Antroposofia" w:cs="Times New Roman"/>
          <w:b/>
          <w:bCs/>
          <w:sz w:val="18"/>
          <w:szCs w:val="18"/>
          <w:lang w:eastAsia="es-ES"/>
        </w:rPr>
        <w:t>Sábado</w:t>
      </w:r>
      <w:r w:rsidR="005D3841" w:rsidRPr="00A03E4D">
        <w:rPr>
          <w:rFonts w:ascii="Antroposofia" w:eastAsia="Times New Roman" w:hAnsi="Antroposofia" w:cs="Times New Roman"/>
          <w:b/>
          <w:bCs/>
          <w:sz w:val="18"/>
          <w:szCs w:val="18"/>
          <w:lang w:eastAsia="es-ES"/>
        </w:rPr>
        <w:t xml:space="preserve"> 2 de Marzo de 2013 en AB </w:t>
      </w:r>
      <w:r>
        <w:rPr>
          <w:rFonts w:ascii="Antroposofia" w:eastAsia="Times New Roman" w:hAnsi="Antroposofia" w:cs="Times New Roman"/>
          <w:b/>
          <w:bCs/>
          <w:sz w:val="18"/>
          <w:szCs w:val="18"/>
          <w:lang w:eastAsia="es-ES"/>
        </w:rPr>
        <w:t>cl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es-ES"/>
        </w:rPr>
        <w:t>í</w:t>
      </w:r>
      <w:r w:rsidRPr="00A03E4D">
        <w:rPr>
          <w:rFonts w:ascii="Antroposofia" w:eastAsia="Times New Roman" w:hAnsi="Antroposofia" w:cs="Times New Roman"/>
          <w:b/>
          <w:bCs/>
          <w:sz w:val="18"/>
          <w:szCs w:val="18"/>
          <w:lang w:eastAsia="es-ES"/>
        </w:rPr>
        <w:t>nica</w:t>
      </w:r>
    </w:p>
    <w:p w:rsidR="00720AA8" w:rsidRPr="00A03E4D" w:rsidRDefault="00720AA8" w:rsidP="00FF6B68">
      <w:pPr>
        <w:spacing w:after="0" w:line="240" w:lineRule="auto"/>
        <w:rPr>
          <w:rFonts w:ascii="Antroposofia" w:eastAsia="Times New Roman" w:hAnsi="Antroposofia" w:cs="Times New Roman"/>
          <w:sz w:val="18"/>
          <w:szCs w:val="18"/>
          <w:lang w:eastAsia="es-ES"/>
        </w:rPr>
      </w:pPr>
    </w:p>
    <w:p w:rsidR="00FF6B68" w:rsidRPr="00A03E4D" w:rsidRDefault="00720AA8" w:rsidP="00FF6B68">
      <w:pPr>
        <w:spacing w:after="0" w:line="240" w:lineRule="auto"/>
        <w:rPr>
          <w:rFonts w:ascii="Antroposofia" w:eastAsia="Times New Roman" w:hAnsi="Antroposofia" w:cs="Times New Roman"/>
          <w:sz w:val="18"/>
          <w:szCs w:val="18"/>
          <w:lang w:eastAsia="es-ES"/>
        </w:rPr>
      </w:pP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>Programa:</w:t>
      </w:r>
    </w:p>
    <w:p w:rsidR="00FF6B68" w:rsidRPr="00A03E4D" w:rsidRDefault="00FF6B68" w:rsidP="00FF6B68">
      <w:pPr>
        <w:spacing w:after="0" w:line="240" w:lineRule="auto"/>
        <w:rPr>
          <w:rFonts w:ascii="Antroposofia" w:eastAsia="Times New Roman" w:hAnsi="Antroposofia" w:cs="Times New Roman"/>
          <w:sz w:val="18"/>
          <w:szCs w:val="18"/>
          <w:lang w:eastAsia="es-ES"/>
        </w:rPr>
      </w:pP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>Proseguiremos con la lectura del portal de la iniciaci</w:t>
      </w:r>
      <w:r w:rsidRPr="00A03E4D">
        <w:rPr>
          <w:rFonts w:ascii="Verdana" w:eastAsia="Times New Roman" w:hAnsi="Verdana" w:cs="Times New Roman"/>
          <w:sz w:val="18"/>
          <w:szCs w:val="18"/>
          <w:lang w:eastAsia="es-ES"/>
        </w:rPr>
        <w:t>ó</w:t>
      </w: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>n donde la dejamos en el encuentro anterior.</w:t>
      </w:r>
      <w:r w:rsidRPr="00A03E4D">
        <w:rPr>
          <w:rFonts w:ascii="Verdana" w:eastAsia="Times New Roman" w:hAnsi="Verdana" w:cs="Times New Roman"/>
          <w:sz w:val="18"/>
          <w:szCs w:val="18"/>
          <w:lang w:eastAsia="es-ES"/>
        </w:rPr>
        <w:t> </w:t>
      </w: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>Podemos suponer que lo que sucede entre la primera y la s</w:t>
      </w:r>
      <w:r w:rsidRPr="00A03E4D">
        <w:rPr>
          <w:rFonts w:ascii="Verdana" w:eastAsia="Times New Roman" w:hAnsi="Verdana" w:cs="Times New Roman"/>
          <w:sz w:val="18"/>
          <w:szCs w:val="18"/>
          <w:lang w:eastAsia="es-ES"/>
        </w:rPr>
        <w:t>é</w:t>
      </w: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>ptima escena se desarrolla en un periodo muy breve de tiempo, correspondiendo las escenas 4</w:t>
      </w:r>
      <w:r w:rsidRPr="00A03E4D">
        <w:rPr>
          <w:rFonts w:ascii="Verdana" w:eastAsia="Times New Roman" w:hAnsi="Verdana" w:cs="Times New Roman"/>
          <w:sz w:val="18"/>
          <w:szCs w:val="18"/>
          <w:lang w:eastAsia="es-ES"/>
        </w:rPr>
        <w:t>ª</w:t>
      </w: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 xml:space="preserve"> a 7</w:t>
      </w:r>
      <w:r w:rsidRPr="00A03E4D">
        <w:rPr>
          <w:rFonts w:ascii="Verdana" w:eastAsia="Times New Roman" w:hAnsi="Verdana" w:cs="Times New Roman"/>
          <w:sz w:val="18"/>
          <w:szCs w:val="18"/>
          <w:lang w:eastAsia="es-ES"/>
        </w:rPr>
        <w:t>ª</w:t>
      </w: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 xml:space="preserve"> a la meditaci</w:t>
      </w:r>
      <w:r w:rsidRPr="00A03E4D">
        <w:rPr>
          <w:rFonts w:ascii="Verdana" w:eastAsia="Times New Roman" w:hAnsi="Verdana" w:cs="Times New Roman"/>
          <w:sz w:val="18"/>
          <w:szCs w:val="18"/>
          <w:lang w:eastAsia="es-ES"/>
        </w:rPr>
        <w:t>ó</w:t>
      </w: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>n de Juan que se inicia en la escena 3</w:t>
      </w:r>
      <w:r w:rsidRPr="00A03E4D">
        <w:rPr>
          <w:rFonts w:ascii="Verdana" w:eastAsia="Times New Roman" w:hAnsi="Verdana" w:cs="Times New Roman"/>
          <w:sz w:val="18"/>
          <w:szCs w:val="18"/>
          <w:lang w:eastAsia="es-ES"/>
        </w:rPr>
        <w:t>ª</w:t>
      </w: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>. En esta 3</w:t>
      </w:r>
      <w:r w:rsidRPr="00A03E4D">
        <w:rPr>
          <w:rFonts w:ascii="Verdana" w:eastAsia="Times New Roman" w:hAnsi="Verdana" w:cs="Times New Roman"/>
          <w:sz w:val="18"/>
          <w:szCs w:val="18"/>
          <w:lang w:eastAsia="es-ES"/>
        </w:rPr>
        <w:t>ª</w:t>
      </w: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 xml:space="preserve"> escena Mar</w:t>
      </w:r>
      <w:r w:rsidRPr="00A03E4D">
        <w:rPr>
          <w:rFonts w:ascii="Verdana" w:eastAsia="Times New Roman" w:hAnsi="Verdana" w:cs="Times New Roman"/>
          <w:sz w:val="18"/>
          <w:szCs w:val="18"/>
          <w:lang w:eastAsia="es-ES"/>
        </w:rPr>
        <w:t>í</w:t>
      </w: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>a deja su cuerpo y precede a Juan, que la encuentra en la regi</w:t>
      </w:r>
      <w:r w:rsidRPr="00A03E4D">
        <w:rPr>
          <w:rFonts w:ascii="Verdana" w:eastAsia="Times New Roman" w:hAnsi="Verdana" w:cs="Times New Roman"/>
          <w:sz w:val="18"/>
          <w:szCs w:val="18"/>
          <w:lang w:eastAsia="es-ES"/>
        </w:rPr>
        <w:t>ó</w:t>
      </w: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>n del esp</w:t>
      </w:r>
      <w:r w:rsidRPr="00A03E4D">
        <w:rPr>
          <w:rFonts w:ascii="Verdana" w:eastAsia="Times New Roman" w:hAnsi="Verdana" w:cs="Times New Roman"/>
          <w:sz w:val="18"/>
          <w:szCs w:val="18"/>
          <w:lang w:eastAsia="es-ES"/>
        </w:rPr>
        <w:t>í</w:t>
      </w: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>ritu en la 7</w:t>
      </w:r>
      <w:r w:rsidRPr="00A03E4D">
        <w:rPr>
          <w:rFonts w:ascii="Verdana" w:eastAsia="Times New Roman" w:hAnsi="Verdana" w:cs="Times New Roman"/>
          <w:sz w:val="18"/>
          <w:szCs w:val="18"/>
          <w:lang w:eastAsia="es-ES"/>
        </w:rPr>
        <w:t>ª</w:t>
      </w: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 xml:space="preserve"> escena gracias a la ayuda de sus gu</w:t>
      </w:r>
      <w:r w:rsidRPr="00A03E4D">
        <w:rPr>
          <w:rFonts w:ascii="Verdana" w:eastAsia="Times New Roman" w:hAnsi="Verdana" w:cs="Times New Roman"/>
          <w:sz w:val="18"/>
          <w:szCs w:val="18"/>
          <w:lang w:eastAsia="es-ES"/>
        </w:rPr>
        <w:t>í</w:t>
      </w: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>as espirituales.</w:t>
      </w:r>
    </w:p>
    <w:p w:rsidR="00FF6B68" w:rsidRPr="00A03E4D" w:rsidRDefault="00FF6B68" w:rsidP="00FF6B68">
      <w:pPr>
        <w:spacing w:after="0" w:line="240" w:lineRule="auto"/>
        <w:rPr>
          <w:rFonts w:ascii="Antroposofia" w:eastAsia="Times New Roman" w:hAnsi="Antroposofia" w:cs="Times New Roman"/>
          <w:sz w:val="18"/>
          <w:szCs w:val="18"/>
          <w:lang w:eastAsia="es-ES"/>
        </w:rPr>
      </w:pP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>Tras cada tramo de lectura se abrirá un espacio de conversaci</w:t>
      </w:r>
      <w:r w:rsidRPr="00A03E4D">
        <w:rPr>
          <w:rFonts w:ascii="Verdana" w:eastAsia="Times New Roman" w:hAnsi="Verdana" w:cs="Times New Roman"/>
          <w:sz w:val="18"/>
          <w:szCs w:val="18"/>
          <w:lang w:eastAsia="es-ES"/>
        </w:rPr>
        <w:t>ó</w:t>
      </w: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>n. El programa es orientativo y se ajustarán los horarios seg</w:t>
      </w:r>
      <w:r w:rsidRPr="00A03E4D">
        <w:rPr>
          <w:rFonts w:ascii="Verdana" w:eastAsia="Times New Roman" w:hAnsi="Verdana" w:cs="Times New Roman"/>
          <w:sz w:val="18"/>
          <w:szCs w:val="18"/>
          <w:lang w:eastAsia="es-ES"/>
        </w:rPr>
        <w:t>ú</w:t>
      </w: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>n lo que la lectura suscite en los asistentes.</w:t>
      </w:r>
      <w:r w:rsidRPr="00A03E4D">
        <w:rPr>
          <w:rFonts w:ascii="Verdana" w:eastAsia="Times New Roman" w:hAnsi="Verdana" w:cs="Times New Roman"/>
          <w:sz w:val="18"/>
          <w:szCs w:val="18"/>
          <w:lang w:eastAsia="es-ES"/>
        </w:rPr>
        <w:t> </w:t>
      </w:r>
    </w:p>
    <w:p w:rsidR="00FF6B68" w:rsidRPr="00A03E4D" w:rsidRDefault="00FF6B68" w:rsidP="00FF6B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ntroposofia" w:eastAsia="Times New Roman" w:hAnsi="Antroposofia" w:cs="Times New Roman"/>
          <w:sz w:val="18"/>
          <w:szCs w:val="18"/>
          <w:lang w:eastAsia="es-ES"/>
        </w:rPr>
      </w:pP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>10 a 10.30 h euritmia</w:t>
      </w:r>
    </w:p>
    <w:p w:rsidR="00FF6B68" w:rsidRPr="00A03E4D" w:rsidRDefault="00FF6B68" w:rsidP="00FF6B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ntroposofia" w:eastAsia="Times New Roman" w:hAnsi="Antroposofia" w:cs="Times New Roman"/>
          <w:sz w:val="18"/>
          <w:szCs w:val="18"/>
          <w:lang w:eastAsia="es-ES"/>
        </w:rPr>
      </w:pP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 xml:space="preserve">10,30 a 12h </w:t>
      </w:r>
      <w:r w:rsidRPr="00A03E4D">
        <w:rPr>
          <w:rFonts w:ascii="Verdana" w:eastAsia="Times New Roman" w:hAnsi="Verdana" w:cs="Times New Roman"/>
          <w:sz w:val="18"/>
          <w:szCs w:val="18"/>
          <w:lang w:eastAsia="es-ES"/>
        </w:rPr>
        <w:t> ¡</w:t>
      </w: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>Oh hombre con</w:t>
      </w:r>
      <w:r w:rsidRPr="00A03E4D">
        <w:rPr>
          <w:rFonts w:ascii="Verdana" w:eastAsia="Times New Roman" w:hAnsi="Verdana" w:cs="Times New Roman"/>
          <w:sz w:val="18"/>
          <w:szCs w:val="18"/>
          <w:lang w:eastAsia="es-ES"/>
        </w:rPr>
        <w:t>ó</w:t>
      </w: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>cete! Meditaci</w:t>
      </w:r>
      <w:r w:rsidRPr="00A03E4D">
        <w:rPr>
          <w:rFonts w:ascii="Verdana" w:eastAsia="Times New Roman" w:hAnsi="Verdana" w:cs="Times New Roman"/>
          <w:sz w:val="18"/>
          <w:szCs w:val="18"/>
          <w:lang w:eastAsia="es-ES"/>
        </w:rPr>
        <w:t>ó</w:t>
      </w: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>n y prueba de Juan. Lectura de la 2</w:t>
      </w:r>
      <w:r w:rsidRPr="00A03E4D">
        <w:rPr>
          <w:rFonts w:ascii="Verdana" w:eastAsia="Times New Roman" w:hAnsi="Verdana" w:cs="Times New Roman"/>
          <w:sz w:val="18"/>
          <w:szCs w:val="18"/>
          <w:lang w:eastAsia="es-ES"/>
        </w:rPr>
        <w:t>ª</w:t>
      </w: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 xml:space="preserve"> y la 3</w:t>
      </w:r>
      <w:r w:rsidRPr="00A03E4D">
        <w:rPr>
          <w:rFonts w:ascii="Verdana" w:eastAsia="Times New Roman" w:hAnsi="Verdana" w:cs="Times New Roman"/>
          <w:sz w:val="18"/>
          <w:szCs w:val="18"/>
          <w:lang w:eastAsia="es-ES"/>
        </w:rPr>
        <w:t>ª</w:t>
      </w: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 xml:space="preserve"> escena</w:t>
      </w:r>
      <w:r w:rsidRPr="00A03E4D">
        <w:rPr>
          <w:rFonts w:ascii="Verdana" w:eastAsia="Times New Roman" w:hAnsi="Verdana" w:cs="Times New Roman"/>
          <w:sz w:val="18"/>
          <w:szCs w:val="18"/>
          <w:lang w:eastAsia="es-ES"/>
        </w:rPr>
        <w:t> </w:t>
      </w:r>
    </w:p>
    <w:p w:rsidR="00FF6B68" w:rsidRPr="00A03E4D" w:rsidRDefault="00FF6B68" w:rsidP="00FF6B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ntroposofia" w:eastAsia="Times New Roman" w:hAnsi="Antroposofia" w:cs="Times New Roman"/>
          <w:sz w:val="18"/>
          <w:szCs w:val="18"/>
          <w:lang w:eastAsia="es-ES"/>
        </w:rPr>
      </w:pP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>12 a 12.30 h pausa</w:t>
      </w:r>
    </w:p>
    <w:p w:rsidR="00FF6B68" w:rsidRPr="00A03E4D" w:rsidRDefault="00FF6B68" w:rsidP="00FF6B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ntroposofia" w:eastAsia="Times New Roman" w:hAnsi="Antroposofia" w:cs="Times New Roman"/>
          <w:sz w:val="18"/>
          <w:szCs w:val="18"/>
          <w:lang w:eastAsia="es-ES"/>
        </w:rPr>
      </w:pP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 xml:space="preserve">12.30 a 14h </w:t>
      </w:r>
      <w:r w:rsidRPr="00A03E4D">
        <w:rPr>
          <w:rFonts w:ascii="Verdana" w:eastAsia="Times New Roman" w:hAnsi="Verdana" w:cs="Times New Roman"/>
          <w:sz w:val="18"/>
          <w:szCs w:val="18"/>
          <w:lang w:eastAsia="es-ES"/>
        </w:rPr>
        <w:t> </w:t>
      </w: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 xml:space="preserve"> Vivencias de Juan en el mundo an</w:t>
      </w:r>
      <w:r w:rsidRPr="00A03E4D">
        <w:rPr>
          <w:rFonts w:ascii="Verdana" w:eastAsia="Times New Roman" w:hAnsi="Verdana" w:cs="Times New Roman"/>
          <w:sz w:val="18"/>
          <w:szCs w:val="18"/>
          <w:lang w:eastAsia="es-ES"/>
        </w:rPr>
        <w:t>í</w:t>
      </w: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>mico durante su meditaci</w:t>
      </w:r>
      <w:r w:rsidRPr="00A03E4D">
        <w:rPr>
          <w:rFonts w:ascii="Verdana" w:eastAsia="Times New Roman" w:hAnsi="Verdana" w:cs="Times New Roman"/>
          <w:sz w:val="18"/>
          <w:szCs w:val="18"/>
          <w:lang w:eastAsia="es-ES"/>
        </w:rPr>
        <w:t>ó</w:t>
      </w: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>n. Lectura de 4</w:t>
      </w:r>
      <w:r w:rsidRPr="00A03E4D">
        <w:rPr>
          <w:rFonts w:ascii="Verdana" w:eastAsia="Times New Roman" w:hAnsi="Verdana" w:cs="Times New Roman"/>
          <w:sz w:val="18"/>
          <w:szCs w:val="18"/>
          <w:lang w:eastAsia="es-ES"/>
        </w:rPr>
        <w:t>ª</w:t>
      </w: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 xml:space="preserve"> , 5</w:t>
      </w:r>
      <w:r w:rsidRPr="00A03E4D">
        <w:rPr>
          <w:rFonts w:ascii="Verdana" w:eastAsia="Times New Roman" w:hAnsi="Verdana" w:cs="Times New Roman"/>
          <w:sz w:val="18"/>
          <w:szCs w:val="18"/>
          <w:lang w:eastAsia="es-ES"/>
        </w:rPr>
        <w:t>ª</w:t>
      </w: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 xml:space="preserve"> y 6</w:t>
      </w:r>
      <w:r w:rsidRPr="00A03E4D">
        <w:rPr>
          <w:rFonts w:ascii="Verdana" w:eastAsia="Times New Roman" w:hAnsi="Verdana" w:cs="Times New Roman"/>
          <w:sz w:val="18"/>
          <w:szCs w:val="18"/>
          <w:lang w:eastAsia="es-ES"/>
        </w:rPr>
        <w:t>ª</w:t>
      </w: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 xml:space="preserve"> escenas</w:t>
      </w:r>
    </w:p>
    <w:p w:rsidR="00FF6B68" w:rsidRPr="00A03E4D" w:rsidRDefault="00FF6B68" w:rsidP="00FF6B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ntroposofia" w:eastAsia="Times New Roman" w:hAnsi="Antroposofia" w:cs="Times New Roman"/>
          <w:sz w:val="18"/>
          <w:szCs w:val="18"/>
          <w:lang w:eastAsia="es-ES"/>
        </w:rPr>
      </w:pP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>Almuerzo</w:t>
      </w:r>
    </w:p>
    <w:p w:rsidR="00FF6B68" w:rsidRPr="00A03E4D" w:rsidRDefault="00FF6B68" w:rsidP="00FF6B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ntroposofia" w:eastAsia="Times New Roman" w:hAnsi="Antroposofia" w:cs="Times New Roman"/>
          <w:sz w:val="18"/>
          <w:szCs w:val="18"/>
          <w:lang w:eastAsia="es-ES"/>
        </w:rPr>
      </w:pP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>15h 30 a 16h euritmia</w:t>
      </w:r>
    </w:p>
    <w:p w:rsidR="00FF6B68" w:rsidRPr="00A03E4D" w:rsidRDefault="00FF6B68" w:rsidP="00FF6B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ntroposofia" w:eastAsia="Times New Roman" w:hAnsi="Antroposofia" w:cs="Times New Roman"/>
          <w:sz w:val="18"/>
          <w:szCs w:val="18"/>
          <w:lang w:eastAsia="es-ES"/>
        </w:rPr>
      </w:pP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>16 a 17 h Lectura de la</w:t>
      </w:r>
      <w:r w:rsidRPr="00A03E4D">
        <w:rPr>
          <w:rFonts w:ascii="Verdana" w:eastAsia="Times New Roman" w:hAnsi="Verdana" w:cs="Times New Roman"/>
          <w:sz w:val="18"/>
          <w:szCs w:val="18"/>
          <w:lang w:eastAsia="es-ES"/>
        </w:rPr>
        <w:t> </w:t>
      </w: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>7</w:t>
      </w:r>
      <w:r w:rsidRPr="00A03E4D">
        <w:rPr>
          <w:rFonts w:ascii="Verdana" w:eastAsia="Times New Roman" w:hAnsi="Verdana" w:cs="Times New Roman"/>
          <w:sz w:val="18"/>
          <w:szCs w:val="18"/>
          <w:lang w:eastAsia="es-ES"/>
        </w:rPr>
        <w:t>ª</w:t>
      </w: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 xml:space="preserve"> escena. Camino de Juan hasta la regi</w:t>
      </w:r>
      <w:r w:rsidRPr="00A03E4D">
        <w:rPr>
          <w:rFonts w:ascii="Verdana" w:eastAsia="Times New Roman" w:hAnsi="Verdana" w:cs="Times New Roman"/>
          <w:sz w:val="18"/>
          <w:szCs w:val="18"/>
          <w:lang w:eastAsia="es-ES"/>
        </w:rPr>
        <w:t>ó</w:t>
      </w: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>n del esp</w:t>
      </w:r>
      <w:r w:rsidRPr="00A03E4D">
        <w:rPr>
          <w:rFonts w:ascii="Verdana" w:eastAsia="Times New Roman" w:hAnsi="Verdana" w:cs="Times New Roman"/>
          <w:sz w:val="18"/>
          <w:szCs w:val="18"/>
          <w:lang w:eastAsia="es-ES"/>
        </w:rPr>
        <w:t>í</w:t>
      </w: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>ritu.</w:t>
      </w:r>
      <w:r w:rsidRPr="00A03E4D">
        <w:rPr>
          <w:rFonts w:ascii="Verdana" w:eastAsia="Times New Roman" w:hAnsi="Verdana" w:cs="Times New Roman"/>
          <w:sz w:val="18"/>
          <w:szCs w:val="18"/>
          <w:lang w:eastAsia="es-ES"/>
        </w:rPr>
        <w:t> </w:t>
      </w:r>
    </w:p>
    <w:p w:rsidR="00FF6B68" w:rsidRPr="00A03E4D" w:rsidRDefault="00FF6B68" w:rsidP="00FF6B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ntroposofia" w:eastAsia="Times New Roman" w:hAnsi="Antroposofia" w:cs="Times New Roman"/>
          <w:sz w:val="18"/>
          <w:szCs w:val="18"/>
          <w:lang w:eastAsia="es-ES"/>
        </w:rPr>
      </w:pP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 xml:space="preserve">17 a </w:t>
      </w:r>
      <w:r w:rsidRPr="00A03E4D">
        <w:rPr>
          <w:rFonts w:ascii="Verdana" w:eastAsia="Times New Roman" w:hAnsi="Verdana" w:cs="Times New Roman"/>
          <w:sz w:val="18"/>
          <w:szCs w:val="18"/>
          <w:lang w:eastAsia="es-ES"/>
        </w:rPr>
        <w:t> </w:t>
      </w: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>17.15h pausa</w:t>
      </w:r>
    </w:p>
    <w:p w:rsidR="00FF6B68" w:rsidRPr="00A03E4D" w:rsidRDefault="00FF6B68" w:rsidP="00FF6B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ntroposofia" w:eastAsia="Times New Roman" w:hAnsi="Antroposofia" w:cs="Times New Roman"/>
          <w:sz w:val="18"/>
          <w:szCs w:val="18"/>
          <w:lang w:eastAsia="es-ES"/>
        </w:rPr>
      </w:pP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>17.15 a 18. Resumen de la primera parte del portal de la iniciaci</w:t>
      </w:r>
      <w:r w:rsidRPr="00A03E4D">
        <w:rPr>
          <w:rFonts w:ascii="Verdana" w:eastAsia="Times New Roman" w:hAnsi="Verdana" w:cs="Times New Roman"/>
          <w:sz w:val="18"/>
          <w:szCs w:val="18"/>
          <w:lang w:eastAsia="es-ES"/>
        </w:rPr>
        <w:t>ó</w:t>
      </w: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>n. Discusi</w:t>
      </w:r>
      <w:r w:rsidRPr="00A03E4D">
        <w:rPr>
          <w:rFonts w:ascii="Verdana" w:eastAsia="Times New Roman" w:hAnsi="Verdana" w:cs="Times New Roman"/>
          <w:sz w:val="18"/>
          <w:szCs w:val="18"/>
          <w:lang w:eastAsia="es-ES"/>
        </w:rPr>
        <w:t>ó</w:t>
      </w:r>
      <w:r w:rsidRPr="00A03E4D">
        <w:rPr>
          <w:rFonts w:ascii="Antroposofia" w:eastAsia="Times New Roman" w:hAnsi="Antroposofia" w:cs="Times New Roman"/>
          <w:sz w:val="18"/>
          <w:szCs w:val="18"/>
          <w:lang w:eastAsia="es-ES"/>
        </w:rPr>
        <w:t>n.</w:t>
      </w:r>
    </w:p>
    <w:p w:rsidR="00720AA8" w:rsidRPr="00A03E4D" w:rsidRDefault="00FF6B68" w:rsidP="00720AA8">
      <w:pPr>
        <w:pStyle w:val="NormalWeb"/>
        <w:spacing w:after="0" w:afterAutospacing="0"/>
        <w:jc w:val="both"/>
        <w:rPr>
          <w:rFonts w:ascii="Antroposofia" w:hAnsi="Antroposofia"/>
          <w:sz w:val="18"/>
          <w:szCs w:val="18"/>
        </w:rPr>
      </w:pPr>
      <w:r w:rsidRPr="00A03E4D">
        <w:rPr>
          <w:rFonts w:ascii="Antroposofia" w:hAnsi="Antroposofia"/>
          <w:sz w:val="18"/>
          <w:szCs w:val="18"/>
        </w:rPr>
        <w:t>Como son muy pocos los personajes se pueden repartir los candidatos lectores entre las distintas escenas para que participen todos los que se animen</w:t>
      </w:r>
    </w:p>
    <w:p w:rsidR="00720AA8" w:rsidRPr="00A03E4D" w:rsidRDefault="00720AA8" w:rsidP="00720AA8">
      <w:pPr>
        <w:pStyle w:val="NormalWeb"/>
        <w:spacing w:after="0" w:afterAutospacing="0"/>
        <w:jc w:val="both"/>
        <w:rPr>
          <w:rFonts w:ascii="Antroposofia" w:hAnsi="Antroposofia" w:cs="Arial"/>
          <w:sz w:val="18"/>
          <w:szCs w:val="18"/>
        </w:rPr>
      </w:pPr>
      <w:r w:rsidRPr="00A03E4D">
        <w:rPr>
          <w:rFonts w:ascii="Antroposofia" w:hAnsi="Antroposofia" w:cs="Tahoma"/>
          <w:sz w:val="18"/>
          <w:szCs w:val="18"/>
        </w:rPr>
        <w:t>Nos acompa</w:t>
      </w:r>
      <w:r w:rsidRPr="00A03E4D">
        <w:rPr>
          <w:rFonts w:ascii="Verdana" w:hAnsi="Verdana" w:cs="Tahoma"/>
          <w:sz w:val="18"/>
          <w:szCs w:val="18"/>
        </w:rPr>
        <w:t>ñ</w:t>
      </w:r>
      <w:r w:rsidRPr="00A03E4D">
        <w:rPr>
          <w:rFonts w:ascii="Antroposofia" w:hAnsi="Antroposofia" w:cs="Tahoma"/>
          <w:sz w:val="18"/>
          <w:szCs w:val="18"/>
        </w:rPr>
        <w:t xml:space="preserve">ará: Montserrat </w:t>
      </w:r>
      <w:proofErr w:type="spellStart"/>
      <w:r w:rsidRPr="00A03E4D">
        <w:rPr>
          <w:rFonts w:ascii="Antroposofia" w:hAnsi="Antroposofia" w:cs="Tahoma"/>
          <w:sz w:val="18"/>
          <w:szCs w:val="18"/>
        </w:rPr>
        <w:t>Trio</w:t>
      </w:r>
      <w:proofErr w:type="spellEnd"/>
      <w:r w:rsidRPr="00A03E4D">
        <w:rPr>
          <w:rFonts w:ascii="Antroposofia" w:hAnsi="Antroposofia" w:cs="Tahoma"/>
          <w:sz w:val="18"/>
          <w:szCs w:val="18"/>
        </w:rPr>
        <w:t xml:space="preserve"> (Que hace el doblaje de los Dramas Misterio en </w:t>
      </w:r>
      <w:proofErr w:type="spellStart"/>
      <w:r w:rsidRPr="00A03E4D">
        <w:rPr>
          <w:rFonts w:ascii="Antroposofia" w:hAnsi="Antroposofia" w:cs="Tahoma"/>
          <w:sz w:val="18"/>
          <w:szCs w:val="18"/>
        </w:rPr>
        <w:t>Dornach</w:t>
      </w:r>
      <w:proofErr w:type="spellEnd"/>
      <w:r w:rsidRPr="00A03E4D">
        <w:rPr>
          <w:rFonts w:ascii="Antroposofia" w:hAnsi="Antroposofia" w:cs="Tahoma"/>
          <w:sz w:val="18"/>
          <w:szCs w:val="18"/>
        </w:rPr>
        <w:t>)</w:t>
      </w:r>
    </w:p>
    <w:p w:rsidR="0019553F" w:rsidRPr="00A03E4D" w:rsidRDefault="0019553F" w:rsidP="0019553F">
      <w:pPr>
        <w:spacing w:after="0" w:line="240" w:lineRule="auto"/>
        <w:rPr>
          <w:rFonts w:ascii="Verdana" w:eastAsia="Times New Roman" w:hAnsi="Verdana" w:cs="Tahoma"/>
          <w:sz w:val="18"/>
          <w:szCs w:val="18"/>
          <w:lang w:eastAsia="es-ES"/>
        </w:rPr>
      </w:pPr>
    </w:p>
    <w:p w:rsidR="00720AA8" w:rsidRPr="00A03E4D" w:rsidRDefault="00720AA8" w:rsidP="0019553F">
      <w:pPr>
        <w:spacing w:after="0" w:line="240" w:lineRule="auto"/>
        <w:rPr>
          <w:rFonts w:ascii="Antroposofia" w:eastAsia="Times New Roman" w:hAnsi="Antroposofia" w:cs="Arial"/>
          <w:sz w:val="18"/>
          <w:szCs w:val="18"/>
          <w:lang w:eastAsia="es-ES"/>
        </w:rPr>
      </w:pPr>
      <w:r w:rsidRPr="00A03E4D">
        <w:rPr>
          <w:rFonts w:ascii="Antroposofia" w:eastAsia="Times New Roman" w:hAnsi="Antroposofia" w:cs="Tahoma"/>
          <w:sz w:val="18"/>
          <w:szCs w:val="18"/>
          <w:lang w:eastAsia="es-ES"/>
        </w:rPr>
        <w:t>Contacto: M</w:t>
      </w:r>
      <w:r w:rsidRPr="00A03E4D">
        <w:rPr>
          <w:rFonts w:ascii="Verdana" w:eastAsia="Times New Roman" w:hAnsi="Verdana" w:cs="Tahoma"/>
          <w:sz w:val="18"/>
          <w:szCs w:val="18"/>
          <w:lang w:eastAsia="es-ES"/>
        </w:rPr>
        <w:t>ª</w:t>
      </w:r>
      <w:r w:rsidRPr="00A03E4D">
        <w:rPr>
          <w:rFonts w:ascii="Antroposofia" w:eastAsia="Times New Roman" w:hAnsi="Antroposofia" w:cs="Tahoma"/>
          <w:sz w:val="18"/>
          <w:szCs w:val="18"/>
          <w:lang w:eastAsia="es-ES"/>
        </w:rPr>
        <w:t xml:space="preserve"> Jos</w:t>
      </w:r>
      <w:r w:rsidRPr="00A03E4D">
        <w:rPr>
          <w:rFonts w:ascii="Verdana" w:eastAsia="Times New Roman" w:hAnsi="Verdana" w:cs="Tahoma"/>
          <w:sz w:val="18"/>
          <w:szCs w:val="18"/>
          <w:lang w:eastAsia="es-ES"/>
        </w:rPr>
        <w:t>é</w:t>
      </w:r>
      <w:r w:rsidRPr="00A03E4D">
        <w:rPr>
          <w:rFonts w:ascii="Antroposofia" w:eastAsia="Times New Roman" w:hAnsi="Antroposofia" w:cs="Tahoma"/>
          <w:sz w:val="18"/>
          <w:szCs w:val="18"/>
          <w:lang w:eastAsia="es-ES"/>
        </w:rPr>
        <w:t xml:space="preserve"> Saavedra</w:t>
      </w:r>
      <w:r w:rsidRPr="00A03E4D">
        <w:rPr>
          <w:rFonts w:ascii="Verdana" w:eastAsia="Times New Roman" w:hAnsi="Verdana" w:cs="Tahoma"/>
          <w:sz w:val="18"/>
          <w:szCs w:val="18"/>
          <w:lang w:eastAsia="es-ES"/>
        </w:rPr>
        <w:t> </w:t>
      </w:r>
      <w:hyperlink r:id="rId5" w:tgtFrame="_blank" w:history="1">
        <w:r w:rsidRPr="00A03E4D">
          <w:rPr>
            <w:rFonts w:ascii="Verdana" w:eastAsia="Times New Roman" w:hAnsi="Verdana" w:cs="Tahoma"/>
            <w:sz w:val="18"/>
            <w:szCs w:val="18"/>
            <w:u w:val="single"/>
            <w:lang w:eastAsia="es-ES"/>
          </w:rPr>
          <w:t>magmaterra@gmail.com</w:t>
        </w:r>
      </w:hyperlink>
      <w:r w:rsidRPr="00A03E4D">
        <w:rPr>
          <w:rFonts w:ascii="Verdana" w:eastAsia="Times New Roman" w:hAnsi="Verdana" w:cs="Tahoma"/>
          <w:sz w:val="18"/>
          <w:szCs w:val="18"/>
          <w:lang w:eastAsia="es-ES"/>
        </w:rPr>
        <w:t> </w:t>
      </w:r>
      <w:r w:rsidRPr="00A03E4D">
        <w:rPr>
          <w:rFonts w:ascii="Antroposofia" w:eastAsia="Times New Roman" w:hAnsi="Antroposofia" w:cs="Tahoma"/>
          <w:sz w:val="18"/>
          <w:szCs w:val="18"/>
          <w:lang w:eastAsia="es-ES"/>
        </w:rPr>
        <w:t xml:space="preserve"> </w:t>
      </w:r>
      <w:proofErr w:type="spellStart"/>
      <w:r w:rsidRPr="00A03E4D">
        <w:rPr>
          <w:rFonts w:ascii="Antroposofia" w:eastAsia="Times New Roman" w:hAnsi="Antroposofia" w:cs="Tahoma"/>
          <w:sz w:val="18"/>
          <w:szCs w:val="18"/>
          <w:lang w:eastAsia="es-ES"/>
        </w:rPr>
        <w:t>Tf.</w:t>
      </w:r>
      <w:proofErr w:type="spellEnd"/>
      <w:r w:rsidRPr="00A03E4D">
        <w:rPr>
          <w:rFonts w:ascii="Antroposofia" w:eastAsia="Times New Roman" w:hAnsi="Antroposofia" w:cs="Tahoma"/>
          <w:sz w:val="18"/>
          <w:szCs w:val="18"/>
          <w:lang w:eastAsia="es-ES"/>
        </w:rPr>
        <w:t xml:space="preserve"> 647 504 280</w:t>
      </w:r>
    </w:p>
    <w:p w:rsidR="00720AA8" w:rsidRPr="00A03E4D" w:rsidRDefault="00720AA8" w:rsidP="00720AA8">
      <w:pPr>
        <w:pStyle w:val="NormalWeb"/>
        <w:spacing w:after="0" w:afterAutospacing="0"/>
        <w:jc w:val="both"/>
        <w:rPr>
          <w:rFonts w:ascii="Antroposofia" w:hAnsi="Antroposofia" w:cs="Arial"/>
          <w:sz w:val="18"/>
          <w:szCs w:val="18"/>
        </w:rPr>
      </w:pPr>
      <w:r w:rsidRPr="00A03E4D">
        <w:rPr>
          <w:rFonts w:ascii="Antroposofia" w:hAnsi="Antroposofia" w:cs="Tahoma"/>
          <w:sz w:val="18"/>
          <w:szCs w:val="18"/>
        </w:rPr>
        <w:t>El coste del taller será entre 13 a 21 euros, en funci</w:t>
      </w:r>
      <w:r w:rsidRPr="00A03E4D">
        <w:rPr>
          <w:rFonts w:ascii="Verdana" w:hAnsi="Verdana" w:cs="Tahoma"/>
          <w:sz w:val="18"/>
          <w:szCs w:val="18"/>
        </w:rPr>
        <w:t>ó</w:t>
      </w:r>
      <w:r w:rsidRPr="00A03E4D">
        <w:rPr>
          <w:rFonts w:ascii="Antroposofia" w:hAnsi="Antroposofia" w:cs="Tahoma"/>
          <w:sz w:val="18"/>
          <w:szCs w:val="18"/>
        </w:rPr>
        <w:t>n de los asistentes</w:t>
      </w:r>
      <w:r w:rsidR="0019553F" w:rsidRPr="00A03E4D">
        <w:rPr>
          <w:rFonts w:ascii="Antroposofia" w:hAnsi="Antroposofia" w:cs="Arial"/>
          <w:sz w:val="18"/>
          <w:szCs w:val="18"/>
        </w:rPr>
        <w:t>.</w:t>
      </w:r>
      <w:r w:rsidR="00816121">
        <w:rPr>
          <w:rFonts w:ascii="Antroposofia" w:hAnsi="Antroposofia" w:cs="Arial"/>
          <w:sz w:val="18"/>
          <w:szCs w:val="18"/>
        </w:rPr>
        <w:t xml:space="preserve"> </w:t>
      </w:r>
      <w:r w:rsidR="0019553F" w:rsidRPr="00A03E4D">
        <w:rPr>
          <w:rFonts w:ascii="Antroposofia" w:hAnsi="Antroposofia" w:cs="Arial"/>
          <w:sz w:val="18"/>
          <w:szCs w:val="18"/>
        </w:rPr>
        <w:t>(</w:t>
      </w:r>
      <w:r w:rsidRPr="00A03E4D">
        <w:rPr>
          <w:rFonts w:ascii="Antroposofia" w:hAnsi="Antroposofia" w:cs="Tahoma"/>
          <w:sz w:val="18"/>
          <w:szCs w:val="18"/>
        </w:rPr>
        <w:t>Rogamos confirmar asistencia</w:t>
      </w:r>
      <w:r w:rsidR="0019553F" w:rsidRPr="00A03E4D">
        <w:rPr>
          <w:rFonts w:ascii="Antroposofia" w:hAnsi="Antroposofia" w:cs="Tahoma"/>
          <w:sz w:val="18"/>
          <w:szCs w:val="18"/>
        </w:rPr>
        <w:t>)</w:t>
      </w:r>
    </w:p>
    <w:p w:rsidR="00720AA8" w:rsidRPr="00A03E4D" w:rsidRDefault="00720AA8" w:rsidP="00720AA8">
      <w:pPr>
        <w:pStyle w:val="NormalWeb"/>
        <w:spacing w:after="0" w:afterAutospacing="0"/>
        <w:jc w:val="both"/>
        <w:rPr>
          <w:rFonts w:ascii="Antroposofia" w:hAnsi="Antroposofia" w:cs="Arial"/>
          <w:sz w:val="18"/>
          <w:szCs w:val="18"/>
        </w:rPr>
      </w:pPr>
      <w:r w:rsidRPr="00A03E4D">
        <w:rPr>
          <w:rFonts w:ascii="Antroposofia" w:hAnsi="Antroposofia" w:cs="Tahoma"/>
          <w:sz w:val="18"/>
          <w:szCs w:val="18"/>
        </w:rPr>
        <w:t>Gracias</w:t>
      </w:r>
      <w:proofErr w:type="gramStart"/>
      <w:r w:rsidRPr="00A03E4D">
        <w:rPr>
          <w:rFonts w:ascii="Antroposofia" w:hAnsi="Antroposofia" w:cs="Tahoma"/>
          <w:sz w:val="18"/>
          <w:szCs w:val="18"/>
        </w:rPr>
        <w:t>!!</w:t>
      </w:r>
      <w:proofErr w:type="gramEnd"/>
    </w:p>
    <w:p w:rsidR="00720AA8" w:rsidRPr="00A03E4D" w:rsidRDefault="00720AA8" w:rsidP="00720AA8">
      <w:pPr>
        <w:spacing w:before="100" w:beforeAutospacing="1" w:after="0" w:line="240" w:lineRule="auto"/>
        <w:jc w:val="both"/>
        <w:rPr>
          <w:rFonts w:ascii="Antroposofia" w:eastAsia="Times New Roman" w:hAnsi="Antroposofia" w:cs="Arial"/>
          <w:sz w:val="18"/>
          <w:szCs w:val="18"/>
          <w:lang w:eastAsia="es-ES"/>
        </w:rPr>
      </w:pPr>
    </w:p>
    <w:p w:rsidR="00720AA8" w:rsidRPr="00A03E4D" w:rsidRDefault="00720AA8" w:rsidP="00720AA8">
      <w:pPr>
        <w:spacing w:after="0" w:line="240" w:lineRule="auto"/>
        <w:jc w:val="both"/>
        <w:rPr>
          <w:rFonts w:ascii="Antroposofia" w:eastAsia="Times New Roman" w:hAnsi="Antroposofia" w:cs="Arial"/>
          <w:sz w:val="18"/>
          <w:szCs w:val="18"/>
          <w:lang w:eastAsia="es-ES"/>
        </w:rPr>
      </w:pPr>
      <w:r w:rsidRPr="00A03E4D">
        <w:rPr>
          <w:rFonts w:ascii="Antroposofia" w:eastAsia="Times New Roman" w:hAnsi="Antroposofia" w:cs="Tahoma"/>
          <w:b/>
          <w:bCs/>
          <w:sz w:val="18"/>
          <w:szCs w:val="18"/>
          <w:lang w:eastAsia="es-ES"/>
        </w:rPr>
        <w:t>El taller se realizará en AB cl</w:t>
      </w:r>
      <w:r w:rsidRPr="00A03E4D">
        <w:rPr>
          <w:rFonts w:ascii="Verdana" w:eastAsia="Times New Roman" w:hAnsi="Verdana" w:cs="Tahoma"/>
          <w:b/>
          <w:bCs/>
          <w:sz w:val="18"/>
          <w:szCs w:val="18"/>
          <w:lang w:eastAsia="es-ES"/>
        </w:rPr>
        <w:t>í</w:t>
      </w:r>
      <w:r w:rsidRPr="00A03E4D">
        <w:rPr>
          <w:rFonts w:ascii="Antroposofia" w:eastAsia="Times New Roman" w:hAnsi="Antroposofia" w:cs="Tahoma"/>
          <w:b/>
          <w:bCs/>
          <w:sz w:val="18"/>
          <w:szCs w:val="18"/>
          <w:lang w:eastAsia="es-ES"/>
        </w:rPr>
        <w:t xml:space="preserve">nica, calle </w:t>
      </w:r>
      <w:proofErr w:type="spellStart"/>
      <w:r w:rsidRPr="00A03E4D">
        <w:rPr>
          <w:rFonts w:ascii="Antroposofia" w:eastAsia="Times New Roman" w:hAnsi="Antroposofia" w:cs="Tahoma"/>
          <w:b/>
          <w:bCs/>
          <w:sz w:val="18"/>
          <w:szCs w:val="18"/>
          <w:lang w:eastAsia="es-ES"/>
        </w:rPr>
        <w:t>Mediona</w:t>
      </w:r>
      <w:proofErr w:type="spellEnd"/>
      <w:r w:rsidRPr="00A03E4D">
        <w:rPr>
          <w:rFonts w:ascii="Antroposofia" w:eastAsia="Times New Roman" w:hAnsi="Antroposofia" w:cs="Tahoma"/>
          <w:b/>
          <w:bCs/>
          <w:sz w:val="18"/>
          <w:szCs w:val="18"/>
          <w:lang w:eastAsia="es-ES"/>
        </w:rPr>
        <w:t xml:space="preserve"> n</w:t>
      </w:r>
      <w:r w:rsidRPr="00A03E4D">
        <w:rPr>
          <w:rFonts w:ascii="Verdana" w:eastAsia="Times New Roman" w:hAnsi="Verdana" w:cs="Tahoma"/>
          <w:b/>
          <w:bCs/>
          <w:sz w:val="18"/>
          <w:szCs w:val="18"/>
          <w:lang w:eastAsia="es-ES"/>
        </w:rPr>
        <w:t>º</w:t>
      </w:r>
      <w:r w:rsidRPr="00A03E4D">
        <w:rPr>
          <w:rFonts w:ascii="Antroposofia" w:eastAsia="Times New Roman" w:hAnsi="Antroposofia" w:cs="Tahoma"/>
          <w:b/>
          <w:bCs/>
          <w:sz w:val="18"/>
          <w:szCs w:val="18"/>
          <w:lang w:eastAsia="es-ES"/>
        </w:rPr>
        <w:t xml:space="preserve"> 22, 08035 Barcelona</w:t>
      </w:r>
      <w:r w:rsidRPr="00A03E4D">
        <w:rPr>
          <w:rFonts w:ascii="Verdana" w:eastAsia="Times New Roman" w:hAnsi="Verdana" w:cs="Tahoma"/>
          <w:b/>
          <w:bCs/>
          <w:sz w:val="18"/>
          <w:szCs w:val="18"/>
          <w:lang w:eastAsia="es-ES"/>
        </w:rPr>
        <w:t> </w:t>
      </w:r>
      <w:hyperlink r:id="rId6" w:tgtFrame="_blank" w:history="1">
        <w:r w:rsidRPr="00A03E4D">
          <w:rPr>
            <w:rFonts w:ascii="Antroposofia" w:eastAsia="Times New Roman" w:hAnsi="Antroposofia" w:cs="Tahoma"/>
            <w:b/>
            <w:bCs/>
            <w:sz w:val="18"/>
            <w:szCs w:val="18"/>
            <w:u w:val="single"/>
            <w:lang w:eastAsia="es-ES"/>
          </w:rPr>
          <w:t>www.abclinica.cat</w:t>
        </w:r>
      </w:hyperlink>
      <w:r w:rsidRPr="00A03E4D">
        <w:rPr>
          <w:rFonts w:ascii="Antroposofia" w:eastAsia="Times New Roman" w:hAnsi="Antroposofia" w:cs="Tahoma"/>
          <w:sz w:val="18"/>
          <w:szCs w:val="18"/>
          <w:lang w:eastAsia="es-ES"/>
        </w:rPr>
        <w:br/>
      </w:r>
      <w:r w:rsidRPr="00A03E4D">
        <w:rPr>
          <w:rFonts w:ascii="Antroposofia" w:eastAsia="Times New Roman" w:hAnsi="Antroposofia" w:cs="Tahoma"/>
          <w:b/>
          <w:bCs/>
          <w:sz w:val="18"/>
          <w:szCs w:val="18"/>
          <w:lang w:eastAsia="es-ES"/>
        </w:rPr>
        <w:t>En la cl</w:t>
      </w:r>
      <w:r w:rsidRPr="00A03E4D">
        <w:rPr>
          <w:rFonts w:ascii="Verdana" w:eastAsia="Times New Roman" w:hAnsi="Verdana" w:cs="Tahoma"/>
          <w:b/>
          <w:bCs/>
          <w:sz w:val="18"/>
          <w:szCs w:val="18"/>
          <w:lang w:eastAsia="es-ES"/>
        </w:rPr>
        <w:t>í</w:t>
      </w:r>
      <w:r w:rsidRPr="00A03E4D">
        <w:rPr>
          <w:rFonts w:ascii="Antroposofia" w:eastAsia="Times New Roman" w:hAnsi="Antroposofia" w:cs="Tahoma"/>
          <w:b/>
          <w:bCs/>
          <w:sz w:val="18"/>
          <w:szCs w:val="18"/>
          <w:lang w:eastAsia="es-ES"/>
        </w:rPr>
        <w:t>nica hay un espacio donde podemos comer, (podemos compartir la comida que llevemos</w:t>
      </w:r>
      <w:r w:rsidR="00A03E4D" w:rsidRPr="00A03E4D">
        <w:rPr>
          <w:rFonts w:ascii="Antroposofia" w:eastAsia="Times New Roman" w:hAnsi="Antroposofia" w:cs="Tahoma"/>
          <w:b/>
          <w:bCs/>
          <w:sz w:val="18"/>
          <w:szCs w:val="18"/>
          <w:lang w:eastAsia="es-ES"/>
        </w:rPr>
        <w:t>)</w:t>
      </w:r>
    </w:p>
    <w:p w:rsidR="00FF6B68" w:rsidRPr="00A03E4D" w:rsidRDefault="00FF6B68" w:rsidP="00FF6B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s-ES"/>
        </w:rPr>
      </w:pPr>
    </w:p>
    <w:p w:rsidR="00720AA8" w:rsidRPr="00A03E4D" w:rsidRDefault="00720AA8" w:rsidP="00FF6B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s-ES"/>
        </w:rPr>
      </w:pPr>
    </w:p>
    <w:p w:rsidR="00720AA8" w:rsidRPr="00A03E4D" w:rsidRDefault="00720AA8" w:rsidP="00FF6B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s-ES"/>
        </w:rPr>
      </w:pPr>
    </w:p>
    <w:p w:rsidR="00720AA8" w:rsidRPr="00A03E4D" w:rsidRDefault="00720AA8" w:rsidP="00FF6B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s-ES"/>
        </w:rPr>
      </w:pPr>
    </w:p>
    <w:p w:rsidR="00720AA8" w:rsidRPr="00A03E4D" w:rsidRDefault="00720AA8" w:rsidP="00FF6B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s-ES"/>
        </w:rPr>
      </w:pPr>
    </w:p>
    <w:p w:rsidR="00946E1A" w:rsidRPr="00A03E4D" w:rsidRDefault="00946E1A">
      <w:pPr>
        <w:rPr>
          <w:sz w:val="18"/>
          <w:szCs w:val="18"/>
        </w:rPr>
      </w:pPr>
    </w:p>
    <w:sectPr w:rsidR="00946E1A" w:rsidRPr="00A03E4D" w:rsidSect="00946E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troposofia">
    <w:panose1 w:val="02000805060000020004"/>
    <w:charset w:val="00"/>
    <w:family w:val="auto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267FC"/>
    <w:multiLevelType w:val="multilevel"/>
    <w:tmpl w:val="BDFA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5"/>
  <w:proofState w:spelling="clean" w:grammar="clean"/>
  <w:defaultTabStop w:val="708"/>
  <w:hyphenationZone w:val="425"/>
  <w:characterSpacingControl w:val="doNotCompress"/>
  <w:compat/>
  <w:rsids>
    <w:rsidRoot w:val="00FF6B68"/>
    <w:rsid w:val="00025857"/>
    <w:rsid w:val="0019553F"/>
    <w:rsid w:val="001B48C5"/>
    <w:rsid w:val="004E163C"/>
    <w:rsid w:val="005D3841"/>
    <w:rsid w:val="00720AA8"/>
    <w:rsid w:val="00816121"/>
    <w:rsid w:val="008447BC"/>
    <w:rsid w:val="00946E1A"/>
    <w:rsid w:val="00A03E4D"/>
    <w:rsid w:val="00FF6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E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720AA8"/>
  </w:style>
  <w:style w:type="character" w:styleId="Hipervnculo">
    <w:name w:val="Hyperlink"/>
    <w:basedOn w:val="Fuentedeprrafopredeter"/>
    <w:uiPriority w:val="99"/>
    <w:semiHidden/>
    <w:unhideWhenUsed/>
    <w:rsid w:val="00720A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3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bclinica.cat/" TargetMode="External"/><Relationship Id="rId5" Type="http://schemas.openxmlformats.org/officeDocument/2006/relationships/hyperlink" Target="mailto:magmater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Mª José</dc:creator>
  <cp:lastModifiedBy>Mª José</cp:lastModifiedBy>
  <cp:revision>5</cp:revision>
  <dcterms:created xsi:type="dcterms:W3CDTF">2013-01-25T17:40:00Z</dcterms:created>
  <dcterms:modified xsi:type="dcterms:W3CDTF">2013-01-30T23:27:00Z</dcterms:modified>
</cp:coreProperties>
</file>